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C69" w:rsidRPr="00CA063E" w:rsidRDefault="00AB2C69" w:rsidP="00AB2C69">
      <w:pPr>
        <w:jc w:val="center"/>
        <w:rPr>
          <w:rFonts w:ascii="微软雅黑" w:eastAsia="微软雅黑" w:hAnsi="微软雅黑"/>
          <w:b/>
          <w:szCs w:val="21"/>
        </w:rPr>
      </w:pPr>
      <w:r w:rsidRPr="00CA063E">
        <w:rPr>
          <w:rFonts w:ascii="微软雅黑" w:eastAsia="微软雅黑" w:hAnsi="微软雅黑"/>
          <w:b/>
          <w:szCs w:val="21"/>
        </w:rPr>
        <w:t>隐私政策</w:t>
      </w:r>
    </w:p>
    <w:p w:rsidR="00AB2C69" w:rsidRPr="00CA063E" w:rsidRDefault="00AB2C69" w:rsidP="00AB2C69">
      <w:pPr>
        <w:ind w:firstLineChars="200" w:firstLine="420"/>
        <w:rPr>
          <w:rFonts w:ascii="微软雅黑" w:eastAsia="微软雅黑" w:hAnsi="微软雅黑"/>
          <w:szCs w:val="21"/>
        </w:rPr>
      </w:pPr>
      <w:r>
        <w:rPr>
          <w:rFonts w:ascii="微软雅黑" w:eastAsia="微软雅黑" w:hAnsi="微软雅黑" w:hint="eastAsia"/>
          <w:szCs w:val="21"/>
        </w:rPr>
        <w:t>为了更安全、高效地与您合作及为您提供服务，在合作及享受服务期间</w:t>
      </w:r>
      <w:r>
        <w:rPr>
          <w:rFonts w:ascii="微软雅黑" w:eastAsia="微软雅黑" w:hAnsi="微软雅黑" w:hint="eastAsia"/>
          <w:szCs w:val="21"/>
        </w:rPr>
        <w:t>，</w:t>
      </w:r>
      <w:r w:rsidRPr="00CA063E">
        <w:rPr>
          <w:rFonts w:ascii="微软雅黑" w:eastAsia="微软雅黑" w:hAnsi="微软雅黑" w:hint="eastAsia"/>
          <w:szCs w:val="21"/>
        </w:rPr>
        <w:t>我们可能会收集和备用您的信息。</w:t>
      </w:r>
      <w:r w:rsidRPr="00CA063E">
        <w:rPr>
          <w:rFonts w:ascii="微软雅黑" w:eastAsia="微软雅黑" w:hAnsi="微软雅黑"/>
          <w:szCs w:val="21"/>
        </w:rPr>
        <w:t>我们将按照法律法</w:t>
      </w:r>
      <w:r w:rsidRPr="00CA063E">
        <w:rPr>
          <w:rFonts w:ascii="微软雅黑" w:eastAsia="微软雅黑" w:hAnsi="微软雅黑" w:hint="eastAsia"/>
          <w:szCs w:val="21"/>
        </w:rPr>
        <w:t>规的要求</w:t>
      </w:r>
      <w:r>
        <w:rPr>
          <w:rFonts w:ascii="微软雅黑" w:eastAsia="微软雅黑" w:hAnsi="微软雅黑" w:hint="eastAsia"/>
          <w:szCs w:val="21"/>
        </w:rPr>
        <w:t>，</w:t>
      </w:r>
      <w:r w:rsidRPr="00CA063E">
        <w:rPr>
          <w:rFonts w:ascii="微软雅黑" w:eastAsia="微软雅黑" w:hAnsi="微软雅黑" w:hint="eastAsia"/>
          <w:szCs w:val="21"/>
        </w:rPr>
        <w:t>采取相应的安全保护措施</w:t>
      </w:r>
      <w:r>
        <w:rPr>
          <w:rFonts w:ascii="微软雅黑" w:eastAsia="微软雅黑" w:hAnsi="微软雅黑" w:hint="eastAsia"/>
          <w:szCs w:val="21"/>
        </w:rPr>
        <w:t>，</w:t>
      </w:r>
      <w:r w:rsidRPr="00CA063E">
        <w:rPr>
          <w:rFonts w:ascii="微软雅黑" w:eastAsia="微软雅黑" w:hAnsi="微软雅黑" w:hint="eastAsia"/>
          <w:szCs w:val="21"/>
        </w:rPr>
        <w:t>对您的个人信息进行安全可控</w:t>
      </w:r>
      <w:r>
        <w:rPr>
          <w:rFonts w:ascii="微软雅黑" w:eastAsia="微软雅黑" w:hAnsi="微软雅黑" w:hint="eastAsia"/>
          <w:szCs w:val="21"/>
        </w:rPr>
        <w:t>。</w:t>
      </w:r>
      <w:r w:rsidRPr="00CA063E">
        <w:rPr>
          <w:rFonts w:ascii="微软雅黑" w:eastAsia="微软雅黑" w:hAnsi="微软雅黑" w:hint="eastAsia"/>
          <w:szCs w:val="21"/>
        </w:rPr>
        <w:t>您在接受并使用我们的服务时</w:t>
      </w:r>
      <w:r>
        <w:rPr>
          <w:rFonts w:ascii="微软雅黑" w:eastAsia="微软雅黑" w:hAnsi="微软雅黑" w:hint="eastAsia"/>
          <w:szCs w:val="21"/>
        </w:rPr>
        <w:t>，</w:t>
      </w:r>
      <w:r w:rsidRPr="00CA063E">
        <w:rPr>
          <w:rFonts w:ascii="微软雅黑" w:eastAsia="微软雅黑" w:hAnsi="微软雅黑" w:hint="eastAsia"/>
          <w:szCs w:val="21"/>
        </w:rPr>
        <w:t>就</w:t>
      </w:r>
      <w:r>
        <w:rPr>
          <w:rFonts w:ascii="微软雅黑" w:eastAsia="微软雅黑" w:hAnsi="微软雅黑" w:hint="eastAsia"/>
          <w:szCs w:val="21"/>
        </w:rPr>
        <w:t>视为您已经同意本隐私政策的</w:t>
      </w:r>
      <w:r w:rsidRPr="00CA063E">
        <w:rPr>
          <w:rFonts w:ascii="微软雅黑" w:eastAsia="微软雅黑" w:hAnsi="微软雅黑" w:hint="eastAsia"/>
          <w:szCs w:val="21"/>
        </w:rPr>
        <w:t>内容</w:t>
      </w:r>
      <w:r>
        <w:rPr>
          <w:rFonts w:ascii="微软雅黑" w:eastAsia="微软雅黑" w:hAnsi="微软雅黑" w:hint="eastAsia"/>
          <w:szCs w:val="21"/>
        </w:rPr>
        <w:t>，</w:t>
      </w:r>
      <w:r w:rsidRPr="00CA063E">
        <w:rPr>
          <w:rFonts w:ascii="微软雅黑" w:eastAsia="微软雅黑" w:hAnsi="微软雅黑" w:hint="eastAsia"/>
          <w:szCs w:val="21"/>
        </w:rPr>
        <w:t>同意我们收集</w:t>
      </w:r>
      <w:r>
        <w:rPr>
          <w:rFonts w:ascii="微软雅黑" w:eastAsia="微软雅黑" w:hAnsi="微软雅黑" w:hint="eastAsia"/>
          <w:szCs w:val="21"/>
        </w:rPr>
        <w:t>、</w:t>
      </w:r>
      <w:r w:rsidRPr="00CA063E">
        <w:rPr>
          <w:rFonts w:ascii="微软雅黑" w:eastAsia="微软雅黑" w:hAnsi="微软雅黑" w:hint="eastAsia"/>
          <w:szCs w:val="21"/>
        </w:rPr>
        <w:t>使用</w:t>
      </w:r>
      <w:r>
        <w:rPr>
          <w:rFonts w:ascii="微软雅黑" w:eastAsia="微软雅黑" w:hAnsi="微软雅黑" w:hint="eastAsia"/>
          <w:szCs w:val="21"/>
        </w:rPr>
        <w:t>、</w:t>
      </w:r>
      <w:r w:rsidRPr="00CA063E">
        <w:rPr>
          <w:rFonts w:ascii="微软雅黑" w:eastAsia="微软雅黑" w:hAnsi="微软雅黑" w:hint="eastAsia"/>
          <w:szCs w:val="21"/>
        </w:rPr>
        <w:t>储存和分享您的信息。</w:t>
      </w:r>
    </w:p>
    <w:p w:rsidR="00AB2C69" w:rsidRDefault="00AB2C69" w:rsidP="00AB2C69">
      <w:pPr>
        <w:ind w:firstLineChars="200" w:firstLine="420"/>
        <w:rPr>
          <w:rFonts w:ascii="微软雅黑" w:eastAsia="微软雅黑" w:hAnsi="微软雅黑" w:hint="eastAsia"/>
          <w:szCs w:val="21"/>
        </w:rPr>
      </w:pPr>
      <w:r w:rsidRPr="00CA063E">
        <w:rPr>
          <w:rFonts w:ascii="微软雅黑" w:eastAsia="微软雅黑" w:hAnsi="微软雅黑" w:hint="eastAsia"/>
          <w:szCs w:val="21"/>
        </w:rPr>
        <w:t>本政策中所述的“个人信息”是指以电子或者其他方式记录的能够单独或者与其他信息结合识别特定自然人身份或者反映特定自然人活动情况的各种信息。包括您的</w:t>
      </w:r>
      <w:r>
        <w:rPr>
          <w:rFonts w:ascii="微软雅黑" w:eastAsia="微软雅黑" w:hAnsi="微软雅黑" w:hint="eastAsia"/>
          <w:szCs w:val="21"/>
        </w:rPr>
        <w:t>姓名、联系电话、</w:t>
      </w:r>
      <w:r w:rsidRPr="00CA063E">
        <w:rPr>
          <w:rFonts w:ascii="微软雅黑" w:eastAsia="微软雅黑" w:hAnsi="微软雅黑" w:hint="eastAsia"/>
          <w:szCs w:val="21"/>
        </w:rPr>
        <w:t>身份证信息、银行卡信息、</w:t>
      </w:r>
      <w:r>
        <w:rPr>
          <w:rFonts w:ascii="微软雅黑" w:eastAsia="微软雅黑" w:hAnsi="微软雅黑" w:hint="eastAsia"/>
          <w:szCs w:val="21"/>
        </w:rPr>
        <w:t>经营业务信息、工作单位信息等。</w:t>
      </w:r>
    </w:p>
    <w:p w:rsidR="009C50CD" w:rsidRPr="000C5321" w:rsidRDefault="000C5321" w:rsidP="000C5321">
      <w:pPr>
        <w:ind w:firstLineChars="200" w:firstLine="420"/>
        <w:rPr>
          <w:rFonts w:ascii="微软雅黑" w:eastAsia="微软雅黑" w:hAnsi="微软雅黑" w:hint="eastAsia"/>
          <w:szCs w:val="21"/>
        </w:rPr>
      </w:pPr>
      <w:r>
        <w:rPr>
          <w:rFonts w:ascii="微软雅黑" w:eastAsia="微软雅黑" w:hAnsi="微软雅黑" w:hint="eastAsia"/>
          <w:szCs w:val="21"/>
        </w:rPr>
        <w:t>在合作及享受服务期间，</w:t>
      </w:r>
      <w:r w:rsidR="00AB2C69">
        <w:rPr>
          <w:rFonts w:ascii="微软雅黑" w:eastAsia="微软雅黑" w:hAnsi="微软雅黑" w:hint="eastAsia"/>
          <w:szCs w:val="21"/>
        </w:rPr>
        <w:t>您所提供的所有个人信息将持续授权我们使用。当</w:t>
      </w:r>
      <w:r w:rsidR="00AB2C69" w:rsidRPr="002E08CC">
        <w:rPr>
          <w:rFonts w:ascii="微软雅黑" w:eastAsia="微软雅黑" w:hAnsi="微软雅黑" w:hint="eastAsia"/>
          <w:szCs w:val="21"/>
        </w:rPr>
        <w:t>您符合约定的</w:t>
      </w:r>
      <w:r>
        <w:rPr>
          <w:rFonts w:ascii="微软雅黑" w:eastAsia="微软雅黑" w:hAnsi="微软雅黑" w:hint="eastAsia"/>
          <w:szCs w:val="21"/>
        </w:rPr>
        <w:t>解除合作及服务</w:t>
      </w:r>
      <w:r w:rsidR="00AB2C69">
        <w:rPr>
          <w:rFonts w:ascii="微软雅黑" w:eastAsia="微软雅黑" w:hAnsi="微软雅黑" w:hint="eastAsia"/>
          <w:szCs w:val="21"/>
        </w:rPr>
        <w:t>条件时，可</w:t>
      </w:r>
      <w:r w:rsidR="00AB2C69" w:rsidRPr="002E08CC">
        <w:rPr>
          <w:rFonts w:ascii="微软雅黑" w:eastAsia="微软雅黑" w:hAnsi="微软雅黑" w:hint="eastAsia"/>
          <w:szCs w:val="21"/>
        </w:rPr>
        <w:t>根据</w:t>
      </w:r>
      <w:r w:rsidR="00AB2C69">
        <w:rPr>
          <w:rFonts w:ascii="微软雅黑" w:eastAsia="微软雅黑" w:hAnsi="微软雅黑" w:hint="eastAsia"/>
          <w:szCs w:val="21"/>
        </w:rPr>
        <w:t>流程</w:t>
      </w:r>
      <w:r>
        <w:rPr>
          <w:rFonts w:ascii="微软雅黑" w:eastAsia="微软雅黑" w:hAnsi="微软雅黑" w:hint="eastAsia"/>
          <w:szCs w:val="21"/>
        </w:rPr>
        <w:t>解除合作及服务</w:t>
      </w:r>
      <w:r w:rsidR="00AB2C69" w:rsidRPr="002E08CC">
        <w:rPr>
          <w:rFonts w:ascii="微软雅黑" w:eastAsia="微软雅黑" w:hAnsi="微软雅黑" w:hint="eastAsia"/>
          <w:szCs w:val="21"/>
        </w:rPr>
        <w:t>，我们将删除您的相关个人信息或进行匿名化处理，但法律或法规另有规定的除外。</w:t>
      </w:r>
      <w:bookmarkStart w:id="0" w:name="_GoBack"/>
      <w:bookmarkEnd w:id="0"/>
    </w:p>
    <w:sectPr w:rsidR="009C50CD" w:rsidRPr="000C53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B13" w:rsidRDefault="00C57B13" w:rsidP="00AB2C69">
      <w:r>
        <w:separator/>
      </w:r>
    </w:p>
  </w:endnote>
  <w:endnote w:type="continuationSeparator" w:id="0">
    <w:p w:rsidR="00C57B13" w:rsidRDefault="00C57B13" w:rsidP="00AB2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B13" w:rsidRDefault="00C57B13" w:rsidP="00AB2C69">
      <w:r>
        <w:separator/>
      </w:r>
    </w:p>
  </w:footnote>
  <w:footnote w:type="continuationSeparator" w:id="0">
    <w:p w:rsidR="00C57B13" w:rsidRDefault="00C57B13" w:rsidP="00AB2C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D37"/>
    <w:rsid w:val="000C5321"/>
    <w:rsid w:val="00995D37"/>
    <w:rsid w:val="009C50CD"/>
    <w:rsid w:val="00AB2C69"/>
    <w:rsid w:val="00C57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21DBF"/>
  <w15:chartTrackingRefBased/>
  <w15:docId w15:val="{3F2D26B0-816E-4696-9E85-3DC9242AF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C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2C6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B2C69"/>
    <w:rPr>
      <w:sz w:val="18"/>
      <w:szCs w:val="18"/>
    </w:rPr>
  </w:style>
  <w:style w:type="paragraph" w:styleId="a5">
    <w:name w:val="footer"/>
    <w:basedOn w:val="a"/>
    <w:link w:val="a6"/>
    <w:uiPriority w:val="99"/>
    <w:unhideWhenUsed/>
    <w:rsid w:val="00AB2C69"/>
    <w:pPr>
      <w:tabs>
        <w:tab w:val="center" w:pos="4153"/>
        <w:tab w:val="right" w:pos="8306"/>
      </w:tabs>
      <w:snapToGrid w:val="0"/>
      <w:jc w:val="left"/>
    </w:pPr>
    <w:rPr>
      <w:sz w:val="18"/>
      <w:szCs w:val="18"/>
    </w:rPr>
  </w:style>
  <w:style w:type="character" w:customStyle="1" w:styleId="a6">
    <w:name w:val="页脚 字符"/>
    <w:basedOn w:val="a0"/>
    <w:link w:val="a5"/>
    <w:uiPriority w:val="99"/>
    <w:rsid w:val="00AB2C6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52</Words>
  <Characters>299</Characters>
  <Application>Microsoft Office Word</Application>
  <DocSecurity>0</DocSecurity>
  <Lines>2</Lines>
  <Paragraphs>1</Paragraphs>
  <ScaleCrop>false</ScaleCrop>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luyi</dc:creator>
  <cp:keywords/>
  <dc:description/>
  <cp:lastModifiedBy>luyi</cp:lastModifiedBy>
  <cp:revision>3</cp:revision>
  <dcterms:created xsi:type="dcterms:W3CDTF">2022-05-06T03:27:00Z</dcterms:created>
  <dcterms:modified xsi:type="dcterms:W3CDTF">2022-05-06T03:33:00Z</dcterms:modified>
</cp:coreProperties>
</file>